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CF178D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="00E83022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6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E83022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9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E6900" w:rsidRPr="00465E97" w:rsidRDefault="00C7765C" w:rsidP="00BE6900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r w:rsidR="00CF178D" w:rsidRPr="00CF178D">
        <w:rPr>
          <w:rFonts w:ascii="Tahoma" w:hAnsi="Tahoma" w:cs="Tahoma"/>
          <w:b/>
          <w:color w:val="000000" w:themeColor="text1"/>
        </w:rPr>
        <w:t>Программного обеспечения и компьютеров</w:t>
      </w:r>
      <w:r w:rsidR="00E50FCE">
        <w:rPr>
          <w:rFonts w:ascii="Tahoma" w:hAnsi="Tahoma" w:cs="Tahoma"/>
          <w:color w:val="000000" w:themeColor="text1"/>
        </w:rPr>
        <w:t xml:space="preserve"> </w:t>
      </w:r>
      <w:r w:rsidR="00CF178D">
        <w:rPr>
          <w:rFonts w:ascii="Tahoma" w:hAnsi="Tahoma" w:cs="Tahoma"/>
          <w:color w:val="000000" w:themeColor="text1"/>
        </w:rPr>
        <w:t xml:space="preserve"> </w:t>
      </w:r>
      <w:r w:rsidR="00E50FCE" w:rsidRPr="00CF178D">
        <w:rPr>
          <w:rFonts w:ascii="Tahoma" w:hAnsi="Tahoma" w:cs="Tahoma"/>
          <w:b/>
          <w:color w:val="000000" w:themeColor="text1"/>
        </w:rPr>
        <w:t>(</w:t>
      </w:r>
      <w:r w:rsidR="008B6A18" w:rsidRPr="00CF178D">
        <w:rPr>
          <w:rFonts w:ascii="Tahoma" w:hAnsi="Tahoma" w:cs="Tahoma"/>
          <w:b/>
          <w:color w:val="000000" w:themeColor="text1"/>
        </w:rPr>
        <w:t xml:space="preserve">группа </w:t>
      </w:r>
      <w:proofErr w:type="gramStart"/>
      <w:r w:rsidR="00070643" w:rsidRPr="00CF178D">
        <w:rPr>
          <w:rFonts w:ascii="Tahoma" w:hAnsi="Tahoma" w:cs="Tahoma"/>
          <w:b/>
          <w:color w:val="000000" w:themeColor="text1"/>
        </w:rPr>
        <w:t>П</w:t>
      </w:r>
      <w:proofErr w:type="gramEnd"/>
      <w:r w:rsidR="00CF178D" w:rsidRPr="00CF178D">
        <w:rPr>
          <w:rFonts w:ascii="Tahoma" w:hAnsi="Tahoma" w:cs="Tahoma"/>
          <w:b/>
          <w:color w:val="000000" w:themeColor="text1"/>
        </w:rPr>
        <w:t xml:space="preserve"> - оргтехника</w:t>
      </w:r>
      <w:r w:rsidR="008B6A18" w:rsidRPr="00CF178D">
        <w:rPr>
          <w:rFonts w:ascii="Tahoma" w:hAnsi="Tahoma" w:cs="Tahoma"/>
          <w:b/>
          <w:color w:val="000000" w:themeColor="text1"/>
        </w:rPr>
        <w:t xml:space="preserve">, подгруппы: </w:t>
      </w:r>
      <w:proofErr w:type="gramStart"/>
      <w:r w:rsidR="00070643" w:rsidRPr="00CF178D">
        <w:rPr>
          <w:rFonts w:ascii="Tahoma" w:hAnsi="Tahoma" w:cs="Tahoma"/>
          <w:b/>
          <w:color w:val="000000" w:themeColor="text1"/>
        </w:rPr>
        <w:t>П</w:t>
      </w:r>
      <w:r w:rsidR="00CF178D" w:rsidRPr="00CF178D">
        <w:rPr>
          <w:rFonts w:ascii="Tahoma" w:hAnsi="Tahoma" w:cs="Tahoma"/>
          <w:b/>
          <w:color w:val="000000" w:themeColor="text1"/>
        </w:rPr>
        <w:t>А</w:t>
      </w:r>
      <w:r w:rsidR="00E50FCE" w:rsidRPr="00CF178D">
        <w:rPr>
          <w:rFonts w:ascii="Tahoma" w:hAnsi="Tahoma" w:cs="Tahoma"/>
          <w:b/>
          <w:color w:val="000000" w:themeColor="text1"/>
        </w:rPr>
        <w:t>,</w:t>
      </w:r>
      <w:r w:rsidR="00070643" w:rsidRPr="00CF178D">
        <w:rPr>
          <w:rFonts w:ascii="Tahoma" w:hAnsi="Tahoma" w:cs="Tahoma"/>
          <w:b/>
          <w:color w:val="000000" w:themeColor="text1"/>
        </w:rPr>
        <w:t xml:space="preserve"> </w:t>
      </w:r>
      <w:r w:rsidR="00E50FCE" w:rsidRPr="00CF178D">
        <w:rPr>
          <w:rFonts w:ascii="Tahoma" w:hAnsi="Tahoma" w:cs="Tahoma"/>
          <w:b/>
          <w:color w:val="000000" w:themeColor="text1"/>
        </w:rPr>
        <w:t>П</w:t>
      </w:r>
      <w:r w:rsidR="00CF178D" w:rsidRPr="00CF178D">
        <w:rPr>
          <w:rFonts w:ascii="Tahoma" w:hAnsi="Tahoma" w:cs="Tahoma"/>
          <w:b/>
          <w:color w:val="000000" w:themeColor="text1"/>
        </w:rPr>
        <w:t>Г</w:t>
      </w:r>
      <w:r w:rsidR="00E50FCE" w:rsidRPr="00CF178D">
        <w:rPr>
          <w:rFonts w:ascii="Tahoma" w:hAnsi="Tahoma" w:cs="Tahoma"/>
          <w:b/>
          <w:color w:val="000000" w:themeColor="text1"/>
        </w:rPr>
        <w:t>)</w:t>
      </w:r>
      <w:r w:rsidR="008B6A18" w:rsidRPr="008B6A18">
        <w:rPr>
          <w:rFonts w:ascii="Tahoma" w:hAnsi="Tahoma" w:cs="Tahoma"/>
          <w:color w:val="000000" w:themeColor="text1"/>
        </w:rPr>
        <w:t xml:space="preserve"> </w:t>
      </w:r>
      <w:r w:rsidR="00BE6900" w:rsidRPr="00465E97">
        <w:rPr>
          <w:rFonts w:ascii="Tahoma" w:hAnsi="Tahoma" w:cs="Tahoma"/>
          <w:color w:val="000000" w:themeColor="text1"/>
        </w:rPr>
        <w:t>для нужд АО «ПКС-</w:t>
      </w:r>
      <w:r w:rsidR="005B45E1">
        <w:rPr>
          <w:rFonts w:ascii="Tahoma" w:hAnsi="Tahoma" w:cs="Tahoma"/>
          <w:color w:val="000000" w:themeColor="text1"/>
        </w:rPr>
        <w:t>Тепловые сети</w:t>
      </w:r>
      <w:r w:rsidR="00BE6900" w:rsidRPr="00465E97">
        <w:rPr>
          <w:rFonts w:ascii="Tahoma" w:hAnsi="Tahoma" w:cs="Tahoma"/>
          <w:color w:val="000000" w:themeColor="text1"/>
        </w:rPr>
        <w:t xml:space="preserve">» в период 2019 года </w:t>
      </w:r>
      <w:proofErr w:type="gramEnd"/>
    </w:p>
    <w:p w:rsidR="00BB41EC" w:rsidRPr="00465E97" w:rsidRDefault="008439AE" w:rsidP="00BE6900">
      <w:pPr>
        <w:spacing w:after="0"/>
        <w:jc w:val="center"/>
        <w:rPr>
          <w:rFonts w:ascii="Tahoma" w:hAnsi="Tahoma" w:cs="Tahoma"/>
          <w:bCs/>
          <w:color w:val="000000" w:themeColor="text1"/>
        </w:rPr>
      </w:pPr>
      <w:r w:rsidRPr="00465E97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E83022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5B45E1" w:rsidRP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</w:t>
      </w:r>
      <w:r w:rsid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CF178D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20</w:t>
      </w:r>
      <w:r w:rsidR="005B45E1" w:rsidRP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BE6900" w:rsidRP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19</w:t>
      </w: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5B45E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5B45E1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DE5705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8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DE5705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5B45E1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Особенности осуществления закупки</w:t>
            </w:r>
            <w:r w:rsidRPr="005B45E1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: 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DE570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DE570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задание, стандарт КОТ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E50FCE" w:rsidP="00E83022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5B45E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з</w:t>
            </w:r>
            <w:proofErr w:type="spellEnd"/>
            <w:r w:rsidRPr="005B45E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/ч к вычислительной технике и оборудования связи и сотовой связи</w:t>
            </w:r>
            <w:r w:rsidR="003514A8" w:rsidRPr="005B45E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CF178D" w:rsidRDefault="00463269" w:rsidP="00CF178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CF178D" w:rsidRPr="00CF178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573 406,68</w:t>
            </w:r>
            <w:r w:rsidR="00677FE8" w:rsidRPr="005B45E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 без НДС.</w:t>
            </w:r>
          </w:p>
          <w:p w:rsidR="007919A9" w:rsidRPr="007E4A97" w:rsidRDefault="007919A9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  <w:highlight w:val="yellow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до </w:t>
            </w:r>
            <w:r w:rsidR="00CF178D">
              <w:rPr>
                <w:rFonts w:ascii="Tahoma" w:hAnsi="Tahoma" w:cs="Tahoma"/>
                <w:b/>
                <w:sz w:val="20"/>
                <w:highlight w:val="yellow"/>
              </w:rPr>
              <w:t>24</w:t>
            </w:r>
            <w:r w:rsidR="00D200F0" w:rsidRPr="007703C7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6247C1" w:rsidRPr="007703C7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E83022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070643" w:rsidRPr="007703C7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7703C7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D200F0" w:rsidRPr="007E4A97">
              <w:rPr>
                <w:rFonts w:ascii="Tahoma" w:hAnsi="Tahoma" w:cs="Tahoma"/>
                <w:sz w:val="20"/>
              </w:rPr>
              <w:t xml:space="preserve"> г. 12</w:t>
            </w:r>
            <w:r w:rsidRPr="007E4A97">
              <w:rPr>
                <w:rFonts w:ascii="Tahoma" w:hAnsi="Tahoma" w:cs="Tahoma"/>
                <w:sz w:val="20"/>
              </w:rPr>
              <w:t xml:space="preserve">-00 часов 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7E4A97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7E4A97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7E4A97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7E4A97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F178D" w:rsidRPr="00CF17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30</w:t>
            </w:r>
            <w:r w:rsidR="00FF0409" w:rsidRPr="00CF17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FF0409" w:rsidRPr="007703C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E8302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FF0409" w:rsidRPr="007703C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CF178D" w:rsidRPr="00CF17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03</w:t>
            </w:r>
            <w:r w:rsidR="00F45E09" w:rsidRPr="00CF17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CF178D" w:rsidRPr="00CF17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9E72C0" w:rsidRPr="00CF17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7E4A97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7E4A97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: не позднее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CF178D" w:rsidRPr="00CF17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08</w:t>
            </w:r>
            <w:r w:rsidR="00DF2B35" w:rsidRPr="00CF178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CF178D" w:rsidRPr="00CF178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10</w:t>
            </w:r>
            <w:r w:rsidR="00DF2B35" w:rsidRPr="00CF178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CF178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7703C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7E4A97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8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>. Кажды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5B45E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5.4. Кажды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ь сохранен в отдельны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оформлению Заявки (Предложения) на участие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документации, в том числе основным квалификационным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447A3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D45" w:rsidRDefault="00A04D45" w:rsidP="001C56F5">
      <w:pPr>
        <w:spacing w:after="0"/>
      </w:pPr>
      <w:r>
        <w:separator/>
      </w:r>
    </w:p>
  </w:endnote>
  <w:endnote w:type="continuationSeparator" w:id="0">
    <w:p w:rsidR="00A04D45" w:rsidRDefault="00A04D4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D45" w:rsidRDefault="00A04D45" w:rsidP="001C56F5">
      <w:pPr>
        <w:spacing w:after="0"/>
      </w:pPr>
      <w:r>
        <w:separator/>
      </w:r>
    </w:p>
  </w:footnote>
  <w:footnote w:type="continuationSeparator" w:id="0">
    <w:p w:rsidR="00A04D45" w:rsidRDefault="00A04D4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D45" w:rsidRDefault="00DE5705" w:rsidP="002D21B5">
    <w:pPr>
      <w:pStyle w:val="af8"/>
      <w:jc w:val="center"/>
    </w:pPr>
    <w:fldSimple w:instr=" PAGE   \* MERGEFORMAT ">
      <w:r w:rsidR="00CF178D">
        <w:rPr>
          <w:noProof/>
        </w:rPr>
        <w:t>8</w:t>
      </w:r>
    </w:fldSimple>
  </w:p>
  <w:p w:rsidR="00A04D45" w:rsidRDefault="00A04D4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502D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5E1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3C7"/>
    <w:rsid w:val="00770B8E"/>
    <w:rsid w:val="00771D4E"/>
    <w:rsid w:val="00773161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76D03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04D45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178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5705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022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6973C-39F9-487B-B263-E14E28BAB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21</Pages>
  <Words>6381</Words>
  <Characters>43763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50044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61</cp:revision>
  <cp:lastPrinted>2019-02-04T06:44:00Z</cp:lastPrinted>
  <dcterms:created xsi:type="dcterms:W3CDTF">2019-02-07T06:22:00Z</dcterms:created>
  <dcterms:modified xsi:type="dcterms:W3CDTF">2019-09-16T08:59:00Z</dcterms:modified>
</cp:coreProperties>
</file>